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6F559" w14:textId="56B2C2F6" w:rsidR="005E5179" w:rsidRDefault="005E5179" w:rsidP="005E5179">
      <w:pPr>
        <w:rPr>
          <w:lang w:val="en-AU"/>
        </w:rPr>
      </w:pPr>
      <w:r>
        <w:rPr>
          <w:lang w:val="en-AU"/>
        </w:rPr>
        <w:t>Dear AARJ Members,</w:t>
      </w:r>
    </w:p>
    <w:p w14:paraId="22EE3F12" w14:textId="28F65801" w:rsidR="000D10E1" w:rsidRDefault="000D10E1" w:rsidP="005E5179">
      <w:pPr>
        <w:rPr>
          <w:lang w:val="en-AU"/>
        </w:rPr>
      </w:pPr>
    </w:p>
    <w:p w14:paraId="0D9AD643" w14:textId="30F32A88" w:rsidR="000D10E1" w:rsidRDefault="00A06BE8" w:rsidP="005E5179">
      <w:pPr>
        <w:rPr>
          <w:lang w:val="en-AU"/>
        </w:rPr>
      </w:pPr>
      <w:r>
        <w:rPr>
          <w:lang w:val="en-AU"/>
        </w:rPr>
        <w:t>It has been a busy few months making sure the AARJ website is up and running. We realised afterwards that we had missed the due date to lodge our new model rules with Consumer Affairs Victoria. Therefore, we need to send out this notice, the model rules and proxy, then hold another special general meeting to adopt the model rules. Our apologies, we can assure you that we will lodge the details with Consumer Affairs Victoria immediately after the meeting in September. This</w:t>
      </w:r>
      <w:r w:rsidR="00EE5B98">
        <w:rPr>
          <w:lang w:val="en-AU"/>
        </w:rPr>
        <w:t xml:space="preserve"> special general meeting </w:t>
      </w:r>
      <w:r>
        <w:rPr>
          <w:lang w:val="en-AU"/>
        </w:rPr>
        <w:t>will be held on</w:t>
      </w:r>
      <w:r w:rsidR="00EE5B98">
        <w:rPr>
          <w:lang w:val="en-AU"/>
        </w:rPr>
        <w:t xml:space="preserve"> Wednesday 2</w:t>
      </w:r>
      <w:r w:rsidR="00EE5B98" w:rsidRPr="00EE5B98">
        <w:rPr>
          <w:vertAlign w:val="superscript"/>
          <w:lang w:val="en-AU"/>
        </w:rPr>
        <w:t>nd</w:t>
      </w:r>
      <w:r w:rsidR="00EE5B98">
        <w:rPr>
          <w:lang w:val="en-AU"/>
        </w:rPr>
        <w:t xml:space="preserve"> September at 5.30 pm via Zoom for the purpose of adopting the new rules</w:t>
      </w:r>
      <w:r>
        <w:rPr>
          <w:lang w:val="en-AU"/>
        </w:rPr>
        <w:t>;</w:t>
      </w:r>
      <w:bookmarkStart w:id="0" w:name="_GoBack"/>
      <w:bookmarkEnd w:id="0"/>
      <w:r w:rsidR="00EE5B98">
        <w:rPr>
          <w:lang w:val="en-AU"/>
        </w:rPr>
        <w:t xml:space="preserve"> this will be immediately followed by an AARJ committee meeting.</w:t>
      </w:r>
    </w:p>
    <w:p w14:paraId="4E1EFAC6" w14:textId="77777777" w:rsidR="005E5179" w:rsidRDefault="005E5179" w:rsidP="005E5179">
      <w:pPr>
        <w:rPr>
          <w:lang w:val="en-AU"/>
        </w:rPr>
      </w:pPr>
    </w:p>
    <w:p w14:paraId="1587548D" w14:textId="3C0FCE67" w:rsidR="005E5179" w:rsidRDefault="005E5179" w:rsidP="005E5179">
      <w:pPr>
        <w:rPr>
          <w:lang w:val="en-AU"/>
        </w:rPr>
      </w:pPr>
      <w:r>
        <w:rPr>
          <w:lang w:val="en-AU"/>
        </w:rPr>
        <w:t xml:space="preserve">Please find below the details of the special resolution to change the model rules, </w:t>
      </w:r>
      <w:r w:rsidR="001C37D2">
        <w:rPr>
          <w:lang w:val="en-AU"/>
        </w:rPr>
        <w:t>also a link to</w:t>
      </w:r>
      <w:r>
        <w:rPr>
          <w:lang w:val="en-AU"/>
        </w:rPr>
        <w:t xml:space="preserve"> a proxy form and the model rules which we have adapted from the suggested model rules of Consumer Affairs Victoria; Associations Incorporation Reform Act 2012. Our current model rules are those adopted when VARJ was first formed, these date from the Consumer Affairs Victoria Associations Incorporation Act (1981). The committee had discussed updating the model rules once the name </w:t>
      </w:r>
      <w:proofErr w:type="gramStart"/>
      <w:r>
        <w:rPr>
          <w:lang w:val="en-AU"/>
        </w:rPr>
        <w:t>change</w:t>
      </w:r>
      <w:proofErr w:type="gramEnd"/>
      <w:r>
        <w:rPr>
          <w:lang w:val="en-AU"/>
        </w:rPr>
        <w:t xml:space="preserve">, from VARJ to AARJ became official. From discussions with Consumer Affairs Victoria (CAV), our model rules need to reflect those recommended by CAV as this is the state in which we are incorporated and where our ASIC name and address is registered. The committee have spent considerable time making some suggestions and changes which best reflect the objectives and beliefs of AARJ Inc. </w:t>
      </w:r>
    </w:p>
    <w:p w14:paraId="03C357CE" w14:textId="77777777" w:rsidR="005E5179" w:rsidRDefault="005E5179" w:rsidP="005E5179">
      <w:pPr>
        <w:rPr>
          <w:lang w:val="en-AU"/>
        </w:rPr>
      </w:pPr>
    </w:p>
    <w:p w14:paraId="780C1E3F" w14:textId="456E17D7" w:rsidR="005E5179" w:rsidRDefault="005E5179" w:rsidP="005E5179">
      <w:pPr>
        <w:rPr>
          <w:lang w:val="en-AU"/>
        </w:rPr>
      </w:pPr>
      <w:r>
        <w:rPr>
          <w:lang w:val="en-AU"/>
        </w:rPr>
        <w:t>The special resolution is as follows:</w:t>
      </w:r>
    </w:p>
    <w:p w14:paraId="33D88547" w14:textId="77777777" w:rsidR="005E5179" w:rsidRDefault="005E5179" w:rsidP="005E5179">
      <w:pPr>
        <w:rPr>
          <w:lang w:val="en-AU"/>
        </w:rPr>
      </w:pPr>
    </w:p>
    <w:p w14:paraId="147DCDBC" w14:textId="3CFF11CE" w:rsidR="005E5179" w:rsidRPr="001C37D2" w:rsidRDefault="005E5179" w:rsidP="005E5179">
      <w:pPr>
        <w:rPr>
          <w:b/>
          <w:lang w:val="en-AU"/>
        </w:rPr>
      </w:pPr>
      <w:r w:rsidRPr="001C37D2">
        <w:rPr>
          <w:b/>
          <w:lang w:val="en-AU"/>
        </w:rPr>
        <w:t>That the new model rules for the Australian Association for Restorative Justice Inc circulated</w:t>
      </w:r>
      <w:r w:rsidR="00582165" w:rsidRPr="001C37D2">
        <w:rPr>
          <w:b/>
          <w:lang w:val="en-AU"/>
        </w:rPr>
        <w:t xml:space="preserve"> prior </w:t>
      </w:r>
      <w:r w:rsidRPr="001C37D2">
        <w:rPr>
          <w:b/>
          <w:lang w:val="en-AU"/>
        </w:rPr>
        <w:t>to this special resolution meeting be adopted.</w:t>
      </w:r>
    </w:p>
    <w:p w14:paraId="394A7013" w14:textId="77777777" w:rsidR="005E5179" w:rsidRDefault="005E5179" w:rsidP="005E5179">
      <w:pPr>
        <w:rPr>
          <w:lang w:val="en-AU"/>
        </w:rPr>
      </w:pPr>
    </w:p>
    <w:p w14:paraId="77BA6D61" w14:textId="3E9F8D80" w:rsidR="005E5179" w:rsidRDefault="001C37D2" w:rsidP="005E5179">
      <w:pPr>
        <w:rPr>
          <w:lang w:val="en-AU"/>
        </w:rPr>
      </w:pPr>
      <w:r>
        <w:rPr>
          <w:lang w:val="en-AU"/>
        </w:rPr>
        <w:t>If you are able to attend the special general meeting please email me by Wednesday 26</w:t>
      </w:r>
      <w:r w:rsidRPr="001C37D2">
        <w:rPr>
          <w:vertAlign w:val="superscript"/>
          <w:lang w:val="en-AU"/>
        </w:rPr>
        <w:t>th</w:t>
      </w:r>
      <w:r>
        <w:rPr>
          <w:lang w:val="en-AU"/>
        </w:rPr>
        <w:t xml:space="preserve"> August so I can send you an invite to the Zoom meeting. </w:t>
      </w:r>
      <w:r w:rsidR="005E5179">
        <w:rPr>
          <w:lang w:val="en-AU"/>
        </w:rPr>
        <w:t xml:space="preserve">If you are unable to attend the meeting a Form of Appointment of Proxy is </w:t>
      </w:r>
      <w:r w:rsidR="00582165">
        <w:rPr>
          <w:lang w:val="en-AU"/>
        </w:rPr>
        <w:t>below</w:t>
      </w:r>
      <w:r w:rsidR="005E5179">
        <w:rPr>
          <w:lang w:val="en-AU"/>
        </w:rPr>
        <w:t>, feel free to fill in and return to me</w:t>
      </w:r>
      <w:r w:rsidR="00582165">
        <w:rPr>
          <w:lang w:val="en-AU"/>
        </w:rPr>
        <w:t xml:space="preserve"> at </w:t>
      </w:r>
      <w:hyperlink r:id="rId4" w:tgtFrame="_blank" w:history="1">
        <w:r w:rsidR="00582165">
          <w:rPr>
            <w:rStyle w:val="Hyperlink"/>
            <w:rFonts w:ascii="Helvetica Neue" w:hAnsi="Helvetica Neue"/>
            <w:sz w:val="23"/>
            <w:szCs w:val="23"/>
            <w:bdr w:val="none" w:sz="0" w:space="0" w:color="auto" w:frame="1"/>
          </w:rPr>
          <w:t>contact@aarj.org.au</w:t>
        </w:r>
      </w:hyperlink>
      <w:r w:rsidR="005E5179">
        <w:rPr>
          <w:lang w:val="en-AU"/>
        </w:rPr>
        <w:t>. Proxy forms need to be returned to me no later than 24 hours before the time of the meeting.</w:t>
      </w:r>
    </w:p>
    <w:p w14:paraId="46031255" w14:textId="77777777" w:rsidR="005E5179" w:rsidRDefault="005E5179" w:rsidP="005E5179">
      <w:pPr>
        <w:rPr>
          <w:lang w:val="en-AU"/>
        </w:rPr>
      </w:pPr>
    </w:p>
    <w:p w14:paraId="7EE31686" w14:textId="77777777" w:rsidR="005E5179" w:rsidRDefault="005E5179" w:rsidP="005E5179">
      <w:pPr>
        <w:rPr>
          <w:lang w:val="en-AU"/>
        </w:rPr>
      </w:pPr>
      <w:r>
        <w:rPr>
          <w:lang w:val="en-AU"/>
        </w:rPr>
        <w:t xml:space="preserve"> A reminder that point 4 of our current association rules states:</w:t>
      </w:r>
    </w:p>
    <w:p w14:paraId="68E4161A" w14:textId="77777777" w:rsidR="005E5179" w:rsidRDefault="005E5179" w:rsidP="005E5179">
      <w:pPr>
        <w:rPr>
          <w:lang w:val="en-AU"/>
        </w:rPr>
      </w:pPr>
      <w:r>
        <w:rPr>
          <w:lang w:val="en-AU"/>
        </w:rPr>
        <w:t>‘A member is not entitled to vote at a general meeting unless all moneys due and payable by the member to the Association have been paid, other than the amount of the annual subscription payable in the current financial year.’</w:t>
      </w:r>
    </w:p>
    <w:p w14:paraId="1130D45E" w14:textId="77777777" w:rsidR="005E5179" w:rsidRDefault="005E5179" w:rsidP="005E5179">
      <w:pPr>
        <w:rPr>
          <w:lang w:val="en-AU"/>
        </w:rPr>
      </w:pPr>
    </w:p>
    <w:p w14:paraId="194FC35D" w14:textId="77777777" w:rsidR="005E5179" w:rsidRDefault="005E5179" w:rsidP="005E5179">
      <w:pPr>
        <w:rPr>
          <w:lang w:val="en-AU"/>
        </w:rPr>
      </w:pPr>
      <w:r>
        <w:rPr>
          <w:lang w:val="en-AU"/>
        </w:rPr>
        <w:t>Please contact me if you require further information.</w:t>
      </w:r>
    </w:p>
    <w:p w14:paraId="24067684" w14:textId="77777777" w:rsidR="005E5179" w:rsidRDefault="005E5179" w:rsidP="005E5179">
      <w:pPr>
        <w:rPr>
          <w:lang w:val="en-AU"/>
        </w:rPr>
      </w:pPr>
    </w:p>
    <w:p w14:paraId="26FD747B" w14:textId="77777777" w:rsidR="005E5179" w:rsidRDefault="005E5179" w:rsidP="005E5179">
      <w:pPr>
        <w:ind w:left="4320" w:firstLine="720"/>
        <w:rPr>
          <w:lang w:val="en-AU"/>
        </w:rPr>
      </w:pPr>
      <w:r>
        <w:rPr>
          <w:lang w:val="en-AU"/>
        </w:rPr>
        <w:t>Yours Sincerely</w:t>
      </w:r>
    </w:p>
    <w:p w14:paraId="646A53F2" w14:textId="77777777" w:rsidR="005E5179" w:rsidRDefault="005E5179" w:rsidP="005E5179">
      <w:pPr>
        <w:rPr>
          <w:lang w:val="en-AU"/>
        </w:rPr>
      </w:pPr>
    </w:p>
    <w:p w14:paraId="5E234CC5" w14:textId="77777777" w:rsidR="005E5179" w:rsidRDefault="005E5179" w:rsidP="005E5179">
      <w:pPr>
        <w:ind w:left="4320" w:firstLine="720"/>
        <w:rPr>
          <w:lang w:val="en-AU"/>
        </w:rPr>
      </w:pPr>
      <w:proofErr w:type="spellStart"/>
      <w:r>
        <w:rPr>
          <w:lang w:val="en-AU"/>
        </w:rPr>
        <w:t>Alikki</w:t>
      </w:r>
      <w:proofErr w:type="spellEnd"/>
      <w:r>
        <w:rPr>
          <w:lang w:val="en-AU"/>
        </w:rPr>
        <w:t xml:space="preserve"> Vernon</w:t>
      </w:r>
    </w:p>
    <w:p w14:paraId="0B4503F3" w14:textId="77777777" w:rsidR="005E5179" w:rsidRPr="00C3723E" w:rsidRDefault="005E5179" w:rsidP="005E5179">
      <w:pPr>
        <w:ind w:left="4320" w:firstLine="720"/>
        <w:rPr>
          <w:lang w:val="en-AU"/>
        </w:rPr>
      </w:pPr>
      <w:r>
        <w:rPr>
          <w:lang w:val="en-AU"/>
        </w:rPr>
        <w:t>Secretary and Vice President of AARJ</w:t>
      </w:r>
    </w:p>
    <w:p w14:paraId="71B547B5" w14:textId="77777777" w:rsidR="005E5179" w:rsidRPr="0065696C" w:rsidRDefault="005E5179" w:rsidP="005E5179">
      <w:pPr>
        <w:rPr>
          <w:lang w:val="en-AU"/>
        </w:rPr>
      </w:pPr>
    </w:p>
    <w:p w14:paraId="528CE111" w14:textId="77777777" w:rsidR="005E5179" w:rsidRDefault="005E5179" w:rsidP="005E5179"/>
    <w:p w14:paraId="52BF2B49" w14:textId="77777777" w:rsidR="00AC1133" w:rsidRDefault="00C938DF"/>
    <w:sectPr w:rsidR="00AC1133" w:rsidSect="00644BB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auto"/>
    <w:pitch w:val="variable"/>
    <w:sig w:usb0="E0002AFF" w:usb1="D000205A" w:usb2="00000008"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179"/>
    <w:rsid w:val="000D10E1"/>
    <w:rsid w:val="001C37D2"/>
    <w:rsid w:val="003C2748"/>
    <w:rsid w:val="00582165"/>
    <w:rsid w:val="005E5179"/>
    <w:rsid w:val="00644BB1"/>
    <w:rsid w:val="00A06BE8"/>
    <w:rsid w:val="00B0177A"/>
    <w:rsid w:val="00C65E62"/>
    <w:rsid w:val="00C938DF"/>
    <w:rsid w:val="00EE5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BDDE28"/>
  <w15:chartTrackingRefBased/>
  <w15:docId w15:val="{56C42DD9-699C-414C-953D-7D9026F37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51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21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ntact@aarj.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vinegrad</dc:creator>
  <cp:keywords/>
  <dc:description/>
  <cp:lastModifiedBy>David vinegrad</cp:lastModifiedBy>
  <cp:revision>3</cp:revision>
  <dcterms:created xsi:type="dcterms:W3CDTF">2020-08-12T03:58:00Z</dcterms:created>
  <dcterms:modified xsi:type="dcterms:W3CDTF">2020-08-12T04:17:00Z</dcterms:modified>
</cp:coreProperties>
</file>